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4D3379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4D3379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4D3379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4D3379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4D3379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4D3379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4D3379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4D3379" w:rsidRDefault="003E2B1B" w:rsidP="003E2B1B">
      <w:pPr>
        <w:rPr>
          <w:rFonts w:ascii="Tahoma" w:hAnsi="Tahoma" w:cs="Tahoma"/>
          <w:sz w:val="20"/>
          <w:szCs w:val="20"/>
        </w:rPr>
      </w:pPr>
      <w:r w:rsidRPr="004D3379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4D3379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4D3379">
        <w:rPr>
          <w:rFonts w:ascii="Tahoma" w:hAnsi="Tahoma"/>
          <w:bCs/>
          <w:sz w:val="20"/>
          <w:szCs w:val="20"/>
        </w:rPr>
        <w:t>Број</w:t>
      </w:r>
      <w:proofErr w:type="spellEnd"/>
      <w:r w:rsidRPr="004D3379">
        <w:rPr>
          <w:rFonts w:ascii="Tahoma" w:hAnsi="Tahoma"/>
          <w:bCs/>
          <w:sz w:val="20"/>
          <w:szCs w:val="20"/>
        </w:rPr>
        <w:t>: 404/1-</w:t>
      </w:r>
      <w:r w:rsidR="0004545D" w:rsidRPr="004D3379">
        <w:rPr>
          <w:rFonts w:ascii="Tahoma" w:hAnsi="Tahoma"/>
          <w:bCs/>
          <w:sz w:val="20"/>
          <w:szCs w:val="20"/>
        </w:rPr>
        <w:t>2</w:t>
      </w:r>
      <w:r w:rsidR="004D3379" w:rsidRPr="004D3379">
        <w:rPr>
          <w:rFonts w:ascii="Tahoma" w:hAnsi="Tahoma"/>
          <w:bCs/>
          <w:sz w:val="20"/>
          <w:szCs w:val="20"/>
        </w:rPr>
        <w:t>7</w:t>
      </w:r>
      <w:r w:rsidRPr="004D3379">
        <w:rPr>
          <w:rFonts w:ascii="Tahoma" w:hAnsi="Tahoma"/>
          <w:bCs/>
          <w:sz w:val="20"/>
          <w:szCs w:val="20"/>
        </w:rPr>
        <w:t>-5/201</w:t>
      </w:r>
      <w:r w:rsidR="004D3379" w:rsidRPr="004D3379">
        <w:rPr>
          <w:rFonts w:ascii="Tahoma" w:hAnsi="Tahoma"/>
          <w:bCs/>
          <w:sz w:val="20"/>
          <w:szCs w:val="20"/>
        </w:rPr>
        <w:t>8</w:t>
      </w:r>
      <w:r w:rsidRPr="004D3379">
        <w:rPr>
          <w:rFonts w:ascii="Tahoma" w:hAnsi="Tahoma"/>
          <w:bCs/>
          <w:sz w:val="20"/>
          <w:szCs w:val="20"/>
        </w:rPr>
        <w:t>-0</w:t>
      </w:r>
      <w:r w:rsidR="00F637E2" w:rsidRPr="004D3379">
        <w:rPr>
          <w:rFonts w:ascii="Tahoma" w:hAnsi="Tahoma"/>
          <w:bCs/>
          <w:sz w:val="20"/>
          <w:szCs w:val="20"/>
        </w:rPr>
        <w:t>2</w:t>
      </w:r>
    </w:p>
    <w:p w:rsidR="003E2B1B" w:rsidRPr="004D3379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4D3379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4D3379" w:rsidRPr="004D3379">
        <w:rPr>
          <w:rFonts w:ascii="Tahoma" w:hAnsi="Tahoma" w:cs="Tahoma"/>
          <w:sz w:val="20"/>
          <w:szCs w:val="20"/>
        </w:rPr>
        <w:t>13</w:t>
      </w:r>
      <w:r w:rsidRPr="004D3379">
        <w:rPr>
          <w:rFonts w:ascii="Tahoma" w:hAnsi="Tahoma" w:cs="Tahoma"/>
          <w:sz w:val="20"/>
          <w:szCs w:val="20"/>
        </w:rPr>
        <w:t>.</w:t>
      </w:r>
      <w:r w:rsidR="004D3379" w:rsidRPr="004D3379">
        <w:rPr>
          <w:rFonts w:ascii="Tahoma" w:hAnsi="Tahoma" w:cs="Tahoma"/>
          <w:sz w:val="20"/>
          <w:szCs w:val="20"/>
        </w:rPr>
        <w:t>06</w:t>
      </w:r>
      <w:r w:rsidRPr="004D3379">
        <w:rPr>
          <w:rFonts w:ascii="Tahoma" w:hAnsi="Tahoma" w:cs="Tahoma"/>
          <w:sz w:val="20"/>
          <w:szCs w:val="20"/>
          <w:lang w:val="sr-Cyrl-CS"/>
        </w:rPr>
        <w:t>.201</w:t>
      </w:r>
      <w:r w:rsidR="004D3379" w:rsidRPr="004D3379">
        <w:rPr>
          <w:rFonts w:ascii="Tahoma" w:hAnsi="Tahoma" w:cs="Tahoma"/>
          <w:sz w:val="20"/>
          <w:szCs w:val="20"/>
        </w:rPr>
        <w:t>8</w:t>
      </w:r>
      <w:r w:rsidRPr="004D3379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4D3379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4D3379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Pr="004D3379" w:rsidRDefault="003E2B1B" w:rsidP="003E2B1B">
      <w:pPr>
        <w:jc w:val="center"/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4D3379" w:rsidRDefault="003E2B1B" w:rsidP="003E2B1B">
      <w:pPr>
        <w:rPr>
          <w:rFonts w:ascii="Tahoma" w:hAnsi="Tahoma" w:cs="Tahoma"/>
          <w:noProof/>
          <w:sz w:val="20"/>
          <w:szCs w:val="20"/>
        </w:rPr>
      </w:pPr>
      <w:r w:rsidRPr="004D3379">
        <w:rPr>
          <w:rFonts w:ascii="Tahoma" w:hAnsi="Tahoma" w:cs="Tahoma"/>
          <w:noProof/>
          <w:sz w:val="20"/>
          <w:szCs w:val="20"/>
        </w:rPr>
        <w:t xml:space="preserve">         На основу члана 60. Закона о јавним набавкама (''Сл. гласник РС'', број 124/2012</w:t>
      </w:r>
      <w:r w:rsidR="004965CB" w:rsidRPr="004D3379">
        <w:rPr>
          <w:rFonts w:ascii="Tahoma" w:hAnsi="Tahoma" w:cs="Tahoma"/>
          <w:noProof/>
          <w:sz w:val="20"/>
          <w:szCs w:val="20"/>
        </w:rPr>
        <w:t>, 14/2015 и 68/2015</w:t>
      </w:r>
      <w:r w:rsidRPr="004D3379">
        <w:rPr>
          <w:rFonts w:ascii="Tahoma" w:hAnsi="Tahoma" w:cs="Tahoma"/>
          <w:noProof/>
          <w:sz w:val="20"/>
          <w:szCs w:val="20"/>
        </w:rPr>
        <w:t xml:space="preserve">), Комисија за спровођење поступка јавне набавке </w:t>
      </w:r>
      <w:r w:rsidR="00D80BB4" w:rsidRPr="004D3379">
        <w:rPr>
          <w:rFonts w:ascii="Tahoma" w:hAnsi="Tahoma" w:cs="Tahoma"/>
          <w:noProof/>
          <w:sz w:val="20"/>
          <w:szCs w:val="20"/>
        </w:rPr>
        <w:t>радова</w:t>
      </w:r>
      <w:r w:rsidRPr="004D3379">
        <w:rPr>
          <w:rFonts w:ascii="Tahoma" w:hAnsi="Tahoma" w:cs="Tahoma"/>
          <w:noProof/>
          <w:sz w:val="20"/>
          <w:szCs w:val="20"/>
        </w:rPr>
        <w:t>, број ЈН 404/1</w:t>
      </w:r>
      <w:r w:rsidR="00F637E2" w:rsidRPr="004D3379">
        <w:rPr>
          <w:rFonts w:ascii="Tahoma" w:hAnsi="Tahoma" w:cs="Tahoma"/>
          <w:noProof/>
          <w:sz w:val="20"/>
          <w:szCs w:val="20"/>
        </w:rPr>
        <w:t>-</w:t>
      </w:r>
      <w:r w:rsidR="0004545D" w:rsidRPr="004D3379">
        <w:rPr>
          <w:rFonts w:ascii="Tahoma" w:hAnsi="Tahoma" w:cs="Tahoma"/>
          <w:noProof/>
          <w:sz w:val="20"/>
          <w:szCs w:val="20"/>
        </w:rPr>
        <w:t>2</w:t>
      </w:r>
      <w:r w:rsidR="004D3379" w:rsidRPr="004D3379">
        <w:rPr>
          <w:rFonts w:ascii="Tahoma" w:hAnsi="Tahoma" w:cs="Tahoma"/>
          <w:noProof/>
          <w:sz w:val="20"/>
          <w:szCs w:val="20"/>
        </w:rPr>
        <w:t>7</w:t>
      </w:r>
      <w:r w:rsidRPr="004D3379">
        <w:rPr>
          <w:rFonts w:ascii="Tahoma" w:hAnsi="Tahoma" w:cs="Tahoma"/>
          <w:noProof/>
          <w:sz w:val="20"/>
          <w:szCs w:val="20"/>
        </w:rPr>
        <w:t>/201</w:t>
      </w:r>
      <w:r w:rsidR="004D3379" w:rsidRPr="004D3379">
        <w:rPr>
          <w:rFonts w:ascii="Tahoma" w:hAnsi="Tahoma" w:cs="Tahoma"/>
          <w:noProof/>
          <w:sz w:val="20"/>
          <w:szCs w:val="20"/>
        </w:rPr>
        <w:t>8</w:t>
      </w:r>
      <w:r w:rsidRPr="004D3379">
        <w:rPr>
          <w:rFonts w:ascii="Tahoma" w:hAnsi="Tahoma" w:cs="Tahoma"/>
          <w:noProof/>
          <w:sz w:val="20"/>
          <w:szCs w:val="20"/>
        </w:rPr>
        <w:t>-0</w:t>
      </w:r>
      <w:r w:rsidR="00F637E2" w:rsidRPr="004D3379">
        <w:rPr>
          <w:rFonts w:ascii="Tahoma" w:hAnsi="Tahoma" w:cs="Tahoma"/>
          <w:noProof/>
          <w:sz w:val="20"/>
          <w:szCs w:val="20"/>
        </w:rPr>
        <w:t>2</w:t>
      </w:r>
      <w:r w:rsidRPr="004D3379">
        <w:rPr>
          <w:rFonts w:ascii="Tahoma" w:hAnsi="Tahoma" w:cs="Tahoma"/>
          <w:noProof/>
          <w:sz w:val="20"/>
          <w:szCs w:val="20"/>
        </w:rPr>
        <w:t>, објављује</w:t>
      </w:r>
    </w:p>
    <w:p w:rsidR="00D80BB4" w:rsidRDefault="00D80BB4" w:rsidP="003E2B1B">
      <w:pPr>
        <w:rPr>
          <w:rFonts w:ascii="Tahoma" w:hAnsi="Tahoma" w:cs="Tahoma"/>
          <w:noProof/>
        </w:rPr>
      </w:pPr>
    </w:p>
    <w:p w:rsidR="004D3379" w:rsidRPr="00256310" w:rsidRDefault="004D3379" w:rsidP="004D3379">
      <w:pPr>
        <w:jc w:val="center"/>
        <w:rPr>
          <w:rFonts w:ascii="Tahoma" w:hAnsi="Tahoma" w:cs="Tahoma"/>
          <w:sz w:val="20"/>
          <w:lang w:val="sr-Cyrl-CS"/>
        </w:rPr>
      </w:pPr>
      <w:r w:rsidRPr="00256310">
        <w:rPr>
          <w:rFonts w:ascii="Tahoma" w:hAnsi="Tahoma" w:cs="Tahoma"/>
          <w:b/>
          <w:bCs/>
          <w:iCs/>
          <w:sz w:val="20"/>
          <w:lang w:val="sr-Latn-CS"/>
        </w:rPr>
        <w:t>ПОЗИВ ЗА ПОДНОШЕЊЕ ПОНУДЕ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  <w:lang w:val="sr-Cyrl-CS"/>
        </w:rPr>
      </w:pPr>
      <w:r w:rsidRPr="00256310"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Latn-CS"/>
        </w:rPr>
      </w:pPr>
      <w:r w:rsidRPr="00256310">
        <w:rPr>
          <w:rFonts w:ascii="Tahoma" w:hAnsi="Tahoma" w:cs="Tahoma"/>
          <w:sz w:val="20"/>
        </w:rPr>
        <w:tab/>
        <w:t xml:space="preserve">ПИБ </w:t>
      </w:r>
      <w:r w:rsidRPr="00256310">
        <w:rPr>
          <w:rFonts w:ascii="Tahoma" w:hAnsi="Tahoma" w:cs="Tahoma"/>
          <w:sz w:val="20"/>
          <w:lang w:val="sr-Cyrl-CS"/>
        </w:rPr>
        <w:t>102106760</w:t>
      </w:r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Матични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број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07212674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b/>
          <w:sz w:val="20"/>
          <w:lang w:val="sr-Cyrl-CS"/>
        </w:rPr>
      </w:pPr>
      <w:r w:rsidRPr="00256310">
        <w:rPr>
          <w:rFonts w:ascii="Tahoma" w:hAnsi="Tahoma" w:cs="Tahoma"/>
          <w:sz w:val="20"/>
          <w:lang w:val="sr-Latn-CS"/>
        </w:rPr>
        <w:tab/>
      </w:r>
    </w:p>
    <w:p w:rsidR="004D3379" w:rsidRPr="00256310" w:rsidRDefault="004D3379" w:rsidP="004D3379">
      <w:pPr>
        <w:autoSpaceDE w:val="0"/>
        <w:ind w:firstLine="36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  <w:lang w:val="sr-Cyrl-CS"/>
        </w:rPr>
        <w:t>Врста наручиоца:</w:t>
      </w:r>
      <w:r w:rsidRPr="00256310"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 w:rsidRPr="00256310">
        <w:fldChar w:fldCharType="begin"/>
      </w:r>
      <w:r w:rsidRPr="00256310">
        <w:instrText xml:space="preserve"> HYPERLINK "http://www.knjazevac.rs/"</w:instrText>
      </w:r>
      <w:r w:rsidRPr="00256310">
        <w:fldChar w:fldCharType="separate"/>
      </w:r>
      <w:r w:rsidRPr="00256310">
        <w:rPr>
          <w:rFonts w:ascii="Tahoma" w:hAnsi="Tahoma" w:cs="Tahoma"/>
          <w:color w:val="0000FF"/>
          <w:sz w:val="20"/>
          <w:u w:val="single"/>
          <w:lang w:val="sr-Cyrl-CS"/>
        </w:rPr>
        <w:t>www.</w:t>
      </w:r>
      <w:proofErr w:type="spellStart"/>
      <w:r w:rsidRPr="00256310">
        <w:rPr>
          <w:rFonts w:ascii="Tahoma" w:hAnsi="Tahoma" w:cs="Tahoma"/>
          <w:color w:val="0000FF"/>
          <w:sz w:val="20"/>
          <w:u w:val="single"/>
        </w:rPr>
        <w:t>knjazevac.rs</w:t>
      </w:r>
      <w:proofErr w:type="spellEnd"/>
      <w:r w:rsidRPr="00256310">
        <w:fldChar w:fldCharType="end"/>
      </w:r>
      <w:r w:rsidRPr="00256310">
        <w:rPr>
          <w:rFonts w:ascii="Tahoma" w:hAnsi="Tahoma" w:cs="Tahoma"/>
          <w:sz w:val="20"/>
        </w:rPr>
        <w:t xml:space="preserve"> 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ВРСТА ПОСТУПКА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</w:rPr>
      </w:pP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sz w:val="20"/>
        </w:rPr>
        <w:tab/>
      </w:r>
      <w:proofErr w:type="spellStart"/>
      <w:proofErr w:type="gramStart"/>
      <w:r w:rsidRPr="00256310">
        <w:rPr>
          <w:rFonts w:ascii="Tahoma" w:hAnsi="Tahoma" w:cs="Tahoma"/>
          <w:sz w:val="20"/>
        </w:rPr>
        <w:t>Поступак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јавне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набавке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мале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вредности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спроводи се</w:t>
      </w:r>
      <w:r w:rsidRPr="00256310">
        <w:rPr>
          <w:rFonts w:ascii="Tahoma" w:hAnsi="Tahoma" w:cs="Tahoma"/>
          <w:sz w:val="20"/>
        </w:rPr>
        <w:t xml:space="preserve"> у </w:t>
      </w:r>
      <w:proofErr w:type="spellStart"/>
      <w:r w:rsidRPr="00256310">
        <w:rPr>
          <w:rFonts w:ascii="Tahoma" w:hAnsi="Tahoma" w:cs="Tahoma"/>
          <w:sz w:val="20"/>
        </w:rPr>
        <w:t>складу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чланом</w:t>
      </w:r>
      <w:proofErr w:type="spellEnd"/>
      <w:r w:rsidRPr="00256310">
        <w:rPr>
          <w:rFonts w:ascii="Tahoma" w:hAnsi="Tahoma" w:cs="Tahoma"/>
          <w:sz w:val="20"/>
        </w:rPr>
        <w:t xml:space="preserve"> 39.</w:t>
      </w:r>
      <w:proofErr w:type="gram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Закона о јавним набавкама</w:t>
      </w:r>
      <w:r w:rsidRPr="00256310">
        <w:rPr>
          <w:rFonts w:ascii="Tahoma" w:hAnsi="Tahoma" w:cs="Tahoma"/>
          <w:sz w:val="20"/>
        </w:rPr>
        <w:t xml:space="preserve"> (,,</w:t>
      </w:r>
      <w:proofErr w:type="spellStart"/>
      <w:r w:rsidRPr="00256310">
        <w:rPr>
          <w:rFonts w:ascii="Tahoma" w:hAnsi="Tahoma" w:cs="Tahoma"/>
          <w:sz w:val="20"/>
        </w:rPr>
        <w:t>Сл.гласник</w:t>
      </w:r>
      <w:proofErr w:type="spellEnd"/>
      <w:r w:rsidRPr="00256310">
        <w:rPr>
          <w:rFonts w:ascii="Tahoma" w:hAnsi="Tahoma" w:cs="Tahoma"/>
          <w:sz w:val="20"/>
        </w:rPr>
        <w:t xml:space="preserve"> РС“, </w:t>
      </w:r>
      <w:proofErr w:type="spellStart"/>
      <w:r w:rsidRPr="00256310">
        <w:rPr>
          <w:rFonts w:ascii="Tahoma" w:hAnsi="Tahoma" w:cs="Tahoma"/>
          <w:sz w:val="20"/>
        </w:rPr>
        <w:t>број</w:t>
      </w:r>
      <w:proofErr w:type="spellEnd"/>
      <w:r w:rsidRPr="00256310">
        <w:rPr>
          <w:rFonts w:ascii="Tahoma" w:hAnsi="Tahoma" w:cs="Tahoma"/>
          <w:sz w:val="20"/>
        </w:rPr>
        <w:t xml:space="preserve"> 124/12</w:t>
      </w:r>
      <w:r w:rsidRPr="00256310">
        <w:rPr>
          <w:rFonts w:ascii="Tahoma" w:hAnsi="Tahoma" w:cs="Tahoma"/>
          <w:sz w:val="20"/>
          <w:lang/>
        </w:rPr>
        <w:t>, 14/15 и 68/15</w:t>
      </w:r>
      <w:r w:rsidRPr="00256310">
        <w:rPr>
          <w:rFonts w:ascii="Tahoma" w:hAnsi="Tahoma" w:cs="Tahoma"/>
          <w:sz w:val="20"/>
        </w:rPr>
        <w:t>)</w:t>
      </w:r>
      <w:r w:rsidRPr="00256310">
        <w:rPr>
          <w:rFonts w:ascii="Tahoma" w:hAnsi="Tahoma" w:cs="Tahoma"/>
          <w:sz w:val="20"/>
          <w:lang w:val="sr-Cyrl-CS"/>
        </w:rPr>
        <w:t>.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ПРЕДМЕТ ЈАВНЕ НАБАВКЕ</w:t>
      </w:r>
    </w:p>
    <w:p w:rsidR="004D3379" w:rsidRPr="00256310" w:rsidRDefault="004D3379" w:rsidP="004D3379">
      <w:pPr>
        <w:autoSpaceDE w:val="0"/>
        <w:ind w:left="720"/>
        <w:rPr>
          <w:rFonts w:ascii="Tahoma" w:hAnsi="Tahoma" w:cs="Tahoma"/>
          <w:b/>
          <w:sz w:val="20"/>
        </w:rPr>
      </w:pPr>
    </w:p>
    <w:p w:rsidR="004D3379" w:rsidRPr="00256310" w:rsidRDefault="004D3379" w:rsidP="004D3379">
      <w:pPr>
        <w:ind w:firstLine="720"/>
        <w:rPr>
          <w:rFonts w:ascii="Tahoma" w:hAnsi="Tahoma" w:cs="Tahoma"/>
          <w:sz w:val="28"/>
          <w:szCs w:val="28"/>
          <w:lang/>
        </w:rPr>
      </w:pPr>
      <w:proofErr w:type="spellStart"/>
      <w:proofErr w:type="gramStart"/>
      <w:r w:rsidRPr="00256310">
        <w:rPr>
          <w:rFonts w:ascii="Tahoma" w:hAnsi="Tahoma" w:cs="Tahoma"/>
          <w:sz w:val="20"/>
        </w:rPr>
        <w:t>Предмет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јавне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набавке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/>
        </w:rPr>
        <w:t>радови- и</w:t>
      </w:r>
      <w:r w:rsidRPr="00256310">
        <w:rPr>
          <w:rFonts w:ascii="Tahoma" w:hAnsi="Tahoma" w:cs="Tahoma"/>
          <w:sz w:val="20"/>
          <w:szCs w:val="20"/>
          <w:lang/>
        </w:rPr>
        <w:t>нвестиционо одржавање објекта Дома културе- израда хидроизолације равног крова</w:t>
      </w:r>
      <w:r w:rsidRPr="00256310">
        <w:rPr>
          <w:rFonts w:ascii="Tahoma" w:hAnsi="Tahoma" w:cs="Tahoma"/>
          <w:sz w:val="20"/>
          <w:lang/>
        </w:rPr>
        <w:t>).</w:t>
      </w:r>
      <w:proofErr w:type="gramEnd"/>
      <w:r w:rsidRPr="00256310">
        <w:rPr>
          <w:rFonts w:ascii="Tahoma" w:hAnsi="Tahoma" w:cs="Tahoma"/>
          <w:sz w:val="20"/>
          <w:lang/>
        </w:rPr>
        <w:t xml:space="preserve"> Поступак није обликован по партијама.</w:t>
      </w:r>
    </w:p>
    <w:p w:rsidR="004D3379" w:rsidRPr="00256310" w:rsidRDefault="004D3379" w:rsidP="004D3379">
      <w:pPr>
        <w:rPr>
          <w:rFonts w:ascii="Tahoma" w:hAnsi="Tahoma" w:cs="Tahoma"/>
          <w:sz w:val="28"/>
          <w:szCs w:val="28"/>
          <w:lang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КРИТЕРИЈУМ ЗА ДОДЕЛУ УГОВОРА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</w:rPr>
      </w:pP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  <w:r w:rsidRPr="00256310">
        <w:rPr>
          <w:rFonts w:ascii="Tahoma" w:hAnsi="Tahoma" w:cs="Tahoma"/>
          <w:sz w:val="20"/>
        </w:rPr>
        <w:tab/>
      </w:r>
      <w:proofErr w:type="spellStart"/>
      <w:proofErr w:type="gramStart"/>
      <w:r w:rsidRPr="00256310">
        <w:rPr>
          <w:rFonts w:ascii="Tahoma" w:hAnsi="Tahoma" w:cs="Tahoma"/>
          <w:sz w:val="20"/>
        </w:rPr>
        <w:t>Критеријум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за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избор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најповољније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најнижа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понуђена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цена</w:t>
      </w:r>
      <w:proofErr w:type="spellEnd"/>
      <w:r w:rsidRPr="00256310">
        <w:rPr>
          <w:rFonts w:ascii="Tahoma" w:hAnsi="Tahoma" w:cs="Tahoma"/>
          <w:sz w:val="20"/>
        </w:rPr>
        <w:t>.</w:t>
      </w:r>
      <w:proofErr w:type="gramEnd"/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bCs/>
          <w:sz w:val="20"/>
          <w:lang w:val="sr-Cyrl-CS"/>
        </w:rPr>
      </w:pPr>
      <w:r w:rsidRPr="00256310"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4D3379" w:rsidRPr="00256310" w:rsidRDefault="004D3379" w:rsidP="004D3379">
      <w:pPr>
        <w:autoSpaceDE w:val="0"/>
        <w:ind w:firstLine="360"/>
        <w:rPr>
          <w:rFonts w:ascii="Tahoma" w:hAnsi="Tahoma" w:cs="Tahoma"/>
          <w:sz w:val="20"/>
          <w:lang w:val="sr-Cyrl-CS"/>
        </w:rPr>
      </w:pPr>
      <w:r w:rsidRPr="00256310"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Pr="00256310">
        <w:fldChar w:fldCharType="begin"/>
      </w:r>
      <w:r w:rsidRPr="00256310">
        <w:instrText xml:space="preserve"> HYPERLINK "http://www.knjazevac.rs/"</w:instrText>
      </w:r>
      <w:r w:rsidRPr="00256310">
        <w:fldChar w:fldCharType="separate"/>
      </w:r>
      <w:r w:rsidRPr="00256310">
        <w:rPr>
          <w:rFonts w:ascii="Tahoma" w:hAnsi="Tahoma" w:cs="Tahoma"/>
          <w:color w:val="0000FF"/>
          <w:sz w:val="20"/>
          <w:u w:val="single"/>
        </w:rPr>
        <w:t>www.knjazevac.rs</w:t>
      </w:r>
      <w:r w:rsidRPr="00256310">
        <w:fldChar w:fldCharType="end"/>
      </w:r>
      <w:r w:rsidRPr="00256310">
        <w:rPr>
          <w:rFonts w:ascii="Tahoma" w:hAnsi="Tahoma" w:cs="Tahoma"/>
          <w:sz w:val="20"/>
        </w:rPr>
        <w:t xml:space="preserve"> 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b/>
          <w:sz w:val="20"/>
        </w:rPr>
      </w:pPr>
      <w:r w:rsidRPr="00256310">
        <w:rPr>
          <w:rFonts w:ascii="Tahoma" w:hAnsi="Tahoma" w:cs="Tahoma"/>
          <w:b/>
          <w:sz w:val="20"/>
        </w:rPr>
        <w:t>НАЧИН И МЕСТО ПОДНОШЕЊА ПОНУДЕ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b/>
          <w:sz w:val="20"/>
        </w:rPr>
      </w:pP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 w:rsidRPr="00256310">
        <w:rPr>
          <w:rFonts w:ascii="Tahoma" w:hAnsi="Tahoma" w:cs="Tahoma"/>
          <w:sz w:val="20"/>
        </w:rPr>
        <w:t>Понуђачи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подносе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писане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понуде</w:t>
      </w:r>
      <w:proofErr w:type="spellEnd"/>
      <w:r w:rsidRPr="00256310">
        <w:rPr>
          <w:rFonts w:ascii="Tahoma" w:hAnsi="Tahoma" w:cs="Tahoma"/>
          <w:sz w:val="20"/>
        </w:rPr>
        <w:t xml:space="preserve"> у </w:t>
      </w:r>
      <w:proofErr w:type="spellStart"/>
      <w:r w:rsidRPr="00256310">
        <w:rPr>
          <w:rFonts w:ascii="Tahoma" w:hAnsi="Tahoma" w:cs="Tahoma"/>
          <w:sz w:val="20"/>
        </w:rPr>
        <w:t>складу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конкурсном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документацијом</w:t>
      </w:r>
      <w:proofErr w:type="spellEnd"/>
      <w:r w:rsidRPr="00256310">
        <w:rPr>
          <w:rFonts w:ascii="Tahoma" w:hAnsi="Tahoma" w:cs="Tahoma"/>
          <w:sz w:val="20"/>
        </w:rPr>
        <w:t xml:space="preserve"> и </w:t>
      </w:r>
      <w:proofErr w:type="spellStart"/>
      <w:r w:rsidRPr="00256310">
        <w:rPr>
          <w:rFonts w:ascii="Tahoma" w:hAnsi="Tahoma" w:cs="Tahoma"/>
          <w:sz w:val="20"/>
        </w:rPr>
        <w:t>позивом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за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подношење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>.</w:t>
      </w:r>
      <w:proofErr w:type="gram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proofErr w:type="gramStart"/>
      <w:r w:rsidRPr="00256310">
        <w:rPr>
          <w:rFonts w:ascii="Tahoma" w:hAnsi="Tahoma" w:cs="Tahoma"/>
          <w:sz w:val="20"/>
        </w:rPr>
        <w:t>доставља</w:t>
      </w:r>
      <w:proofErr w:type="spellEnd"/>
      <w:r w:rsidRPr="00256310">
        <w:rPr>
          <w:rFonts w:ascii="Tahoma" w:hAnsi="Tahoma" w:cs="Tahoma"/>
          <w:sz w:val="20"/>
        </w:rPr>
        <w:t xml:space="preserve">  у</w:t>
      </w:r>
      <w:proofErr w:type="gram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затвореној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коверти</w:t>
      </w:r>
      <w:proofErr w:type="spellEnd"/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са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назнаком</w:t>
      </w:r>
      <w:proofErr w:type="spellEnd"/>
      <w:r w:rsidRPr="00256310">
        <w:rPr>
          <w:rFonts w:ascii="Tahoma" w:hAnsi="Tahoma" w:cs="Tahoma"/>
          <w:sz w:val="20"/>
        </w:rPr>
        <w:t xml:space="preserve"> „ПОНУДА ЗА ЈАВНУ НАБАВКУ БР. </w:t>
      </w:r>
      <w:r w:rsidRPr="00256310">
        <w:rPr>
          <w:rFonts w:ascii="Tahoma" w:hAnsi="Tahoma" w:cs="Tahoma"/>
          <w:sz w:val="20"/>
          <w:lang w:val="sr-Cyrl-CS"/>
        </w:rPr>
        <w:t>404/1-2</w:t>
      </w:r>
      <w:r w:rsidRPr="00256310">
        <w:rPr>
          <w:rFonts w:ascii="Tahoma" w:hAnsi="Tahoma" w:cs="Tahoma"/>
          <w:sz w:val="20"/>
          <w:lang/>
        </w:rPr>
        <w:t>7</w:t>
      </w:r>
      <w:r w:rsidRPr="00256310">
        <w:rPr>
          <w:rFonts w:ascii="Tahoma" w:hAnsi="Tahoma" w:cs="Tahoma"/>
          <w:sz w:val="20"/>
          <w:lang w:val="sr-Cyrl-CS"/>
        </w:rPr>
        <w:t>/201</w:t>
      </w:r>
      <w:r w:rsidRPr="00256310">
        <w:rPr>
          <w:rFonts w:ascii="Tahoma" w:hAnsi="Tahoma" w:cs="Tahoma"/>
          <w:sz w:val="20"/>
          <w:lang/>
        </w:rPr>
        <w:t>8-</w:t>
      </w:r>
      <w:r w:rsidRPr="00256310">
        <w:rPr>
          <w:rFonts w:ascii="Tahoma" w:hAnsi="Tahoma" w:cs="Tahoma"/>
          <w:sz w:val="20"/>
          <w:lang w:val="sr-Cyrl-CS"/>
        </w:rPr>
        <w:t>02- и</w:t>
      </w:r>
      <w:r w:rsidRPr="00256310">
        <w:rPr>
          <w:rFonts w:ascii="Tahoma" w:hAnsi="Tahoma" w:cs="Tahoma"/>
          <w:sz w:val="20"/>
          <w:szCs w:val="20"/>
          <w:lang/>
        </w:rPr>
        <w:t>нвестиционо одржавање објекта Дома културе- израда хидроизолације равног крова</w:t>
      </w:r>
      <w:r w:rsidRPr="00256310">
        <w:rPr>
          <w:rFonts w:ascii="Tahoma" w:hAnsi="Tahoma" w:cs="Tahoma"/>
          <w:sz w:val="20"/>
          <w:lang/>
        </w:rPr>
        <w:t xml:space="preserve"> </w:t>
      </w:r>
      <w:r w:rsidRPr="00256310">
        <w:rPr>
          <w:rFonts w:ascii="Tahoma" w:hAnsi="Tahoma" w:cs="Tahoma"/>
          <w:sz w:val="20"/>
        </w:rPr>
        <w:t xml:space="preserve">НЕ ОТВАРАТИ“, </w:t>
      </w:r>
      <w:proofErr w:type="spellStart"/>
      <w:r w:rsidRPr="00256310">
        <w:rPr>
          <w:rFonts w:ascii="Tahoma" w:hAnsi="Tahoma" w:cs="Tahoma"/>
          <w:sz w:val="20"/>
        </w:rPr>
        <w:t>лично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или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путем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поште</w:t>
      </w:r>
      <w:proofErr w:type="spellEnd"/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на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адресу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Општина Књажевац</w:t>
      </w:r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улица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Милоша Обилића 1</w:t>
      </w:r>
      <w:r w:rsidRPr="00256310">
        <w:rPr>
          <w:rFonts w:ascii="Tahoma" w:hAnsi="Tahoma" w:cs="Tahoma"/>
          <w:sz w:val="20"/>
        </w:rPr>
        <w:t>, 1</w:t>
      </w:r>
      <w:r w:rsidRPr="00256310">
        <w:rPr>
          <w:rFonts w:ascii="Tahoma" w:hAnsi="Tahoma" w:cs="Tahoma"/>
          <w:sz w:val="20"/>
          <w:lang w:val="sr-Cyrl-CS"/>
        </w:rPr>
        <w:t>9350</w:t>
      </w:r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Књажевац</w:t>
      </w:r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до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дана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/>
        </w:rPr>
        <w:t>21</w:t>
      </w:r>
      <w:r w:rsidRPr="00256310">
        <w:rPr>
          <w:rFonts w:ascii="Tahoma" w:hAnsi="Tahoma" w:cs="Tahoma"/>
          <w:sz w:val="20"/>
          <w:lang w:val="sr-Cyrl-CS"/>
        </w:rPr>
        <w:t>.</w:t>
      </w:r>
      <w:r w:rsidRPr="00256310">
        <w:rPr>
          <w:rFonts w:ascii="Tahoma" w:hAnsi="Tahoma" w:cs="Tahoma"/>
          <w:sz w:val="20"/>
          <w:lang/>
        </w:rPr>
        <w:t>06</w:t>
      </w:r>
      <w:r w:rsidRPr="00256310">
        <w:rPr>
          <w:rFonts w:ascii="Tahoma" w:hAnsi="Tahoma" w:cs="Tahoma"/>
          <w:sz w:val="20"/>
          <w:lang w:val="sr-Cyrl-CS"/>
        </w:rPr>
        <w:t>.</w:t>
      </w:r>
      <w:r w:rsidRPr="00256310">
        <w:rPr>
          <w:rFonts w:ascii="Tahoma" w:hAnsi="Tahoma" w:cs="Tahoma"/>
          <w:sz w:val="20"/>
        </w:rPr>
        <w:t>201</w:t>
      </w:r>
      <w:r w:rsidRPr="00256310">
        <w:rPr>
          <w:rFonts w:ascii="Tahoma" w:hAnsi="Tahoma" w:cs="Tahoma"/>
          <w:sz w:val="20"/>
          <w:lang/>
        </w:rPr>
        <w:t>8</w:t>
      </w:r>
      <w:r w:rsidRPr="00256310">
        <w:rPr>
          <w:rFonts w:ascii="Tahoma" w:hAnsi="Tahoma" w:cs="Tahoma"/>
          <w:sz w:val="20"/>
        </w:rPr>
        <w:t xml:space="preserve">. </w:t>
      </w:r>
      <w:proofErr w:type="spellStart"/>
      <w:proofErr w:type="gramStart"/>
      <w:r w:rsidRPr="00256310">
        <w:rPr>
          <w:rFonts w:ascii="Tahoma" w:hAnsi="Tahoma" w:cs="Tahoma"/>
          <w:sz w:val="20"/>
        </w:rPr>
        <w:t>године</w:t>
      </w:r>
      <w:proofErr w:type="spellEnd"/>
      <w:proofErr w:type="gram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(</w:t>
      </w:r>
      <w:r w:rsidRPr="00256310">
        <w:rPr>
          <w:rFonts w:ascii="Tahoma" w:hAnsi="Tahoma" w:cs="Tahoma"/>
          <w:sz w:val="20"/>
          <w:lang/>
        </w:rPr>
        <w:t>четвртак</w:t>
      </w:r>
      <w:r w:rsidRPr="00256310">
        <w:rPr>
          <w:rFonts w:ascii="Tahoma" w:hAnsi="Tahoma" w:cs="Tahoma"/>
          <w:sz w:val="20"/>
          <w:lang w:val="sr-Cyrl-CS"/>
        </w:rPr>
        <w:t>)</w:t>
      </w:r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до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10,00</w:t>
      </w:r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часова</w:t>
      </w:r>
      <w:proofErr w:type="spellEnd"/>
      <w:r w:rsidRPr="00256310">
        <w:rPr>
          <w:rFonts w:ascii="Tahoma" w:hAnsi="Tahoma" w:cs="Tahoma"/>
          <w:sz w:val="20"/>
        </w:rPr>
        <w:t xml:space="preserve">. </w:t>
      </w:r>
      <w:proofErr w:type="spellStart"/>
      <w:proofErr w:type="gramStart"/>
      <w:r w:rsidRPr="00256310">
        <w:rPr>
          <w:rFonts w:ascii="Tahoma" w:hAnsi="Tahoma" w:cs="Tahoma"/>
          <w:sz w:val="20"/>
        </w:rPr>
        <w:t>На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полеђини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коверте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наводи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назив</w:t>
      </w:r>
      <w:proofErr w:type="spellEnd"/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контакт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особа</w:t>
      </w:r>
      <w:proofErr w:type="spellEnd"/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број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телефон</w:t>
      </w:r>
      <w:proofErr w:type="spellEnd"/>
      <w:r w:rsidRPr="00256310">
        <w:rPr>
          <w:rFonts w:ascii="Tahoma" w:hAnsi="Tahoma" w:cs="Tahoma"/>
          <w:sz w:val="20"/>
          <w:lang w:val="sr-Cyrl-CS"/>
        </w:rPr>
        <w:t>а</w:t>
      </w:r>
      <w:r w:rsidRPr="00256310">
        <w:rPr>
          <w:rFonts w:ascii="Tahoma" w:hAnsi="Tahoma" w:cs="Tahoma"/>
          <w:sz w:val="20"/>
        </w:rPr>
        <w:t xml:space="preserve"> и </w:t>
      </w:r>
      <w:proofErr w:type="spellStart"/>
      <w:r w:rsidRPr="00256310">
        <w:rPr>
          <w:rFonts w:ascii="Tahoma" w:hAnsi="Tahoma" w:cs="Tahoma"/>
          <w:sz w:val="20"/>
        </w:rPr>
        <w:t>адреса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понуђача</w:t>
      </w:r>
      <w:proofErr w:type="spellEnd"/>
      <w:r w:rsidRPr="00256310">
        <w:rPr>
          <w:rFonts w:ascii="Tahoma" w:hAnsi="Tahoma" w:cs="Tahoma"/>
          <w:sz w:val="20"/>
        </w:rPr>
        <w:t>.</w:t>
      </w:r>
      <w:proofErr w:type="gramEnd"/>
      <w:r w:rsidRPr="00256310">
        <w:rPr>
          <w:rFonts w:ascii="Tahoma" w:hAnsi="Tahoma" w:cs="Tahoma"/>
          <w:sz w:val="20"/>
        </w:rPr>
        <w:t xml:space="preserve"> </w:t>
      </w:r>
    </w:p>
    <w:p w:rsidR="004D3379" w:rsidRPr="00256310" w:rsidRDefault="004D3379" w:rsidP="004D3379">
      <w:pPr>
        <w:autoSpaceDE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која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буде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стигла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до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наведеног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рока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сматраће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благовременом</w:t>
      </w:r>
      <w:proofErr w:type="spellEnd"/>
      <w:r w:rsidRPr="00256310">
        <w:rPr>
          <w:rFonts w:ascii="Tahoma" w:hAnsi="Tahoma" w:cs="Tahoma"/>
          <w:sz w:val="20"/>
        </w:rPr>
        <w:t xml:space="preserve"> и </w:t>
      </w:r>
      <w:proofErr w:type="spellStart"/>
      <w:r w:rsidRPr="00256310">
        <w:rPr>
          <w:rFonts w:ascii="Tahoma" w:hAnsi="Tahoma" w:cs="Tahoma"/>
          <w:sz w:val="20"/>
        </w:rPr>
        <w:t>узеће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се</w:t>
      </w:r>
      <w:proofErr w:type="spellEnd"/>
      <w:r w:rsidRPr="00256310">
        <w:rPr>
          <w:rFonts w:ascii="Tahoma" w:hAnsi="Tahoma" w:cs="Tahoma"/>
          <w:sz w:val="20"/>
        </w:rPr>
        <w:t xml:space="preserve"> у </w:t>
      </w:r>
      <w:proofErr w:type="spellStart"/>
      <w:r w:rsidRPr="00256310">
        <w:rPr>
          <w:rFonts w:ascii="Tahoma" w:hAnsi="Tahoma" w:cs="Tahoma"/>
          <w:sz w:val="20"/>
        </w:rPr>
        <w:t>разматрање</w:t>
      </w:r>
      <w:proofErr w:type="spellEnd"/>
      <w:r w:rsidRPr="00256310">
        <w:rPr>
          <w:rFonts w:ascii="Tahoma" w:hAnsi="Tahoma" w:cs="Tahoma"/>
          <w:sz w:val="20"/>
        </w:rPr>
        <w:t>.</w:t>
      </w:r>
      <w:proofErr w:type="gramEnd"/>
      <w:r w:rsidRPr="00256310">
        <w:rPr>
          <w:rFonts w:ascii="Tahoma" w:hAnsi="Tahoma" w:cs="Tahoma"/>
          <w:sz w:val="20"/>
        </w:rPr>
        <w:t xml:space="preserve"> </w:t>
      </w:r>
    </w:p>
    <w:p w:rsidR="004D3379" w:rsidRPr="00256310" w:rsidRDefault="004D3379" w:rsidP="004D3379">
      <w:pPr>
        <w:autoSpaceDE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 w:rsidRPr="00256310">
        <w:rPr>
          <w:rFonts w:ascii="Tahoma" w:hAnsi="Tahoma" w:cs="Tahoma"/>
          <w:sz w:val="20"/>
        </w:rPr>
        <w:lastRenderedPageBreak/>
        <w:t>Неблаговремене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неће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отварати</w:t>
      </w:r>
      <w:proofErr w:type="spellEnd"/>
      <w:r w:rsidRPr="00256310">
        <w:rPr>
          <w:rFonts w:ascii="Tahoma" w:hAnsi="Tahoma" w:cs="Tahoma"/>
          <w:sz w:val="20"/>
        </w:rPr>
        <w:t xml:space="preserve"> и </w:t>
      </w:r>
      <w:proofErr w:type="spellStart"/>
      <w:r w:rsidRPr="00256310">
        <w:rPr>
          <w:rFonts w:ascii="Tahoma" w:hAnsi="Tahoma" w:cs="Tahoma"/>
          <w:sz w:val="20"/>
        </w:rPr>
        <w:t>по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окончању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поступка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отварања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биће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враћене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понуђачу</w:t>
      </w:r>
      <w:proofErr w:type="spellEnd"/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са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назнаком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иста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поднета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неблаговремено</w:t>
      </w:r>
      <w:proofErr w:type="spellEnd"/>
      <w:r w:rsidRPr="00256310">
        <w:rPr>
          <w:rFonts w:ascii="Tahoma" w:hAnsi="Tahoma" w:cs="Tahoma"/>
          <w:sz w:val="20"/>
        </w:rPr>
        <w:t>.</w:t>
      </w:r>
      <w:proofErr w:type="gramEnd"/>
      <w:r w:rsidRPr="00256310">
        <w:rPr>
          <w:rFonts w:ascii="Tahoma" w:hAnsi="Tahoma" w:cs="Tahoma"/>
          <w:sz w:val="20"/>
        </w:rPr>
        <w:t xml:space="preserve"> 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  <w:lang w:val="sr-Cyrl-CS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 w:rsidRPr="00256310">
        <w:rPr>
          <w:rFonts w:ascii="Tahoma" w:hAnsi="Tahoma" w:cs="Tahoma"/>
          <w:sz w:val="20"/>
        </w:rPr>
        <w:t>Отварање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обавиће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се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дана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/>
        </w:rPr>
        <w:t>21.06.2018</w:t>
      </w:r>
      <w:r w:rsidRPr="00256310">
        <w:rPr>
          <w:rFonts w:ascii="Tahoma" w:hAnsi="Tahoma" w:cs="Tahoma"/>
          <w:sz w:val="20"/>
        </w:rPr>
        <w:t>.</w:t>
      </w:r>
      <w:proofErr w:type="gramEnd"/>
      <w:r w:rsidRPr="00256310">
        <w:rPr>
          <w:rFonts w:ascii="Tahoma" w:hAnsi="Tahoma" w:cs="Tahoma"/>
          <w:sz w:val="20"/>
        </w:rPr>
        <w:t xml:space="preserve"> </w:t>
      </w:r>
      <w:proofErr w:type="spellStart"/>
      <w:proofErr w:type="gramStart"/>
      <w:r w:rsidRPr="00256310">
        <w:rPr>
          <w:rFonts w:ascii="Tahoma" w:hAnsi="Tahoma" w:cs="Tahoma"/>
          <w:sz w:val="20"/>
        </w:rPr>
        <w:t>године</w:t>
      </w:r>
      <w:proofErr w:type="spellEnd"/>
      <w:proofErr w:type="gramEnd"/>
      <w:r w:rsidRPr="00256310">
        <w:rPr>
          <w:rFonts w:ascii="Tahoma" w:hAnsi="Tahoma" w:cs="Tahoma"/>
          <w:sz w:val="20"/>
        </w:rPr>
        <w:t xml:space="preserve"> у </w:t>
      </w:r>
      <w:r w:rsidRPr="00256310">
        <w:rPr>
          <w:rFonts w:ascii="Tahoma" w:hAnsi="Tahoma" w:cs="Tahoma"/>
          <w:sz w:val="20"/>
          <w:lang w:val="sr-Cyrl-CS"/>
        </w:rPr>
        <w:t>10,</w:t>
      </w:r>
      <w:r w:rsidRPr="00256310">
        <w:rPr>
          <w:rFonts w:ascii="Tahoma" w:hAnsi="Tahoma" w:cs="Tahoma"/>
          <w:sz w:val="20"/>
          <w:lang/>
        </w:rPr>
        <w:t>3</w:t>
      </w:r>
      <w:r w:rsidRPr="00256310">
        <w:rPr>
          <w:rFonts w:ascii="Tahoma" w:hAnsi="Tahoma" w:cs="Tahoma"/>
          <w:sz w:val="20"/>
        </w:rPr>
        <w:t xml:space="preserve">0 </w:t>
      </w:r>
      <w:proofErr w:type="spellStart"/>
      <w:r w:rsidRPr="00256310">
        <w:rPr>
          <w:rFonts w:ascii="Tahoma" w:hAnsi="Tahoma" w:cs="Tahoma"/>
          <w:sz w:val="20"/>
        </w:rPr>
        <w:t>часова</w:t>
      </w:r>
      <w:proofErr w:type="spellEnd"/>
      <w:r w:rsidRPr="00256310">
        <w:rPr>
          <w:rFonts w:ascii="Tahoma" w:hAnsi="Tahoma" w:cs="Tahoma"/>
          <w:sz w:val="20"/>
        </w:rPr>
        <w:t xml:space="preserve"> у </w:t>
      </w:r>
      <w:proofErr w:type="spellStart"/>
      <w:r w:rsidRPr="00256310">
        <w:rPr>
          <w:rFonts w:ascii="Tahoma" w:hAnsi="Tahoma" w:cs="Tahoma"/>
          <w:sz w:val="20"/>
        </w:rPr>
        <w:t>просторијама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Општине Књажевац</w:t>
      </w:r>
      <w:r w:rsidRPr="00256310">
        <w:rPr>
          <w:rFonts w:ascii="Tahoma" w:hAnsi="Tahoma" w:cs="Tahoma"/>
          <w:sz w:val="20"/>
        </w:rPr>
        <w:t xml:space="preserve">, </w:t>
      </w:r>
      <w:proofErr w:type="spellStart"/>
      <w:r w:rsidRPr="00256310">
        <w:rPr>
          <w:rFonts w:ascii="Tahoma" w:hAnsi="Tahoma" w:cs="Tahoma"/>
          <w:sz w:val="20"/>
        </w:rPr>
        <w:t>улица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Милоша Обилића 1</w:t>
      </w:r>
      <w:r w:rsidRPr="00256310">
        <w:rPr>
          <w:rFonts w:ascii="Tahoma" w:hAnsi="Tahoma" w:cs="Tahoma"/>
          <w:sz w:val="20"/>
        </w:rPr>
        <w:t xml:space="preserve">, </w:t>
      </w:r>
      <w:r w:rsidRPr="00256310">
        <w:rPr>
          <w:rFonts w:ascii="Tahoma" w:hAnsi="Tahoma" w:cs="Tahoma"/>
          <w:sz w:val="20"/>
          <w:lang w:val="sr-Cyrl-CS"/>
        </w:rPr>
        <w:t>Књажевац, канцеларија број 1</w:t>
      </w:r>
      <w:r w:rsidRPr="00256310">
        <w:rPr>
          <w:rFonts w:ascii="Tahoma" w:hAnsi="Tahoma" w:cs="Tahoma"/>
          <w:sz w:val="20"/>
        </w:rPr>
        <w:t xml:space="preserve">. </w:t>
      </w:r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4D3379" w:rsidRPr="00256310" w:rsidRDefault="004D3379" w:rsidP="004D3379">
      <w:pPr>
        <w:autoSpaceDE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 w:rsidRPr="00256310">
        <w:rPr>
          <w:rFonts w:ascii="Tahoma" w:hAnsi="Tahoma" w:cs="Tahoma"/>
          <w:sz w:val="20"/>
        </w:rPr>
        <w:t>Отварању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може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присуствовати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овлашћени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представник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понуђача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који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дужан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пре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почетка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отварања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Комисији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поднесе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 w:rsidRPr="00256310">
        <w:rPr>
          <w:rFonts w:ascii="Tahoma" w:hAnsi="Tahoma" w:cs="Tahoma"/>
          <w:sz w:val="20"/>
        </w:rPr>
        <w:t>овлашћење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за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учешће</w:t>
      </w:r>
      <w:proofErr w:type="spellEnd"/>
      <w:r w:rsidRPr="00256310">
        <w:rPr>
          <w:rFonts w:ascii="Tahoma" w:hAnsi="Tahoma" w:cs="Tahoma"/>
          <w:sz w:val="20"/>
        </w:rPr>
        <w:t xml:space="preserve"> у </w:t>
      </w:r>
      <w:proofErr w:type="spellStart"/>
      <w:r w:rsidRPr="00256310">
        <w:rPr>
          <w:rFonts w:ascii="Tahoma" w:hAnsi="Tahoma" w:cs="Tahoma"/>
          <w:sz w:val="20"/>
        </w:rPr>
        <w:t>поступку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отварања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 xml:space="preserve"> (</w:t>
      </w:r>
      <w:r w:rsidRPr="00256310">
        <w:rPr>
          <w:rFonts w:ascii="Tahoma" w:hAnsi="Tahoma" w:cs="Tahoma"/>
          <w:sz w:val="20"/>
          <w:lang w:val="sr-Cyrl-CS"/>
        </w:rPr>
        <w:t>образац 11 у конкурсној документацији)</w:t>
      </w:r>
      <w:r w:rsidRPr="00256310">
        <w:rPr>
          <w:rFonts w:ascii="Tahoma" w:hAnsi="Tahoma" w:cs="Tahoma"/>
          <w:sz w:val="20"/>
        </w:rPr>
        <w:t>.</w:t>
      </w:r>
      <w:proofErr w:type="gramEnd"/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sz w:val="20"/>
        </w:rPr>
      </w:pPr>
    </w:p>
    <w:p w:rsidR="004D3379" w:rsidRPr="00256310" w:rsidRDefault="004D3379" w:rsidP="004D3379">
      <w:pPr>
        <w:numPr>
          <w:ilvl w:val="0"/>
          <w:numId w:val="3"/>
        </w:numPr>
        <w:tabs>
          <w:tab w:val="clear" w:pos="2880"/>
          <w:tab w:val="num" w:pos="0"/>
        </w:tabs>
        <w:autoSpaceDE w:val="0"/>
        <w:spacing w:line="240" w:lineRule="auto"/>
        <w:ind w:left="720"/>
        <w:jc w:val="both"/>
        <w:rPr>
          <w:rFonts w:ascii="Tahoma" w:hAnsi="Tahoma" w:cs="Tahoma"/>
          <w:sz w:val="20"/>
        </w:rPr>
      </w:pPr>
      <w:r w:rsidRPr="00256310">
        <w:rPr>
          <w:rFonts w:ascii="Tahoma" w:hAnsi="Tahoma" w:cs="Tahoma"/>
          <w:b/>
          <w:sz w:val="20"/>
        </w:rPr>
        <w:t xml:space="preserve">РОК ЗА ДОНОШЕЊЕ ОДЛУКЕ </w:t>
      </w:r>
    </w:p>
    <w:p w:rsidR="004D3379" w:rsidRPr="00256310" w:rsidRDefault="004D3379" w:rsidP="004D3379">
      <w:pPr>
        <w:autoSpaceDE w:val="0"/>
        <w:ind w:firstLine="720"/>
        <w:jc w:val="both"/>
        <w:rPr>
          <w:rFonts w:ascii="Tahoma" w:hAnsi="Tahoma" w:cs="Tahoma"/>
          <w:b/>
          <w:sz w:val="20"/>
        </w:rPr>
      </w:pPr>
      <w:proofErr w:type="spellStart"/>
      <w:proofErr w:type="gramStart"/>
      <w:r w:rsidRPr="00256310">
        <w:rPr>
          <w:rFonts w:ascii="Tahoma" w:hAnsi="Tahoma" w:cs="Tahoma"/>
          <w:sz w:val="20"/>
        </w:rPr>
        <w:t>Рок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за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доношење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одлуке</w:t>
      </w:r>
      <w:proofErr w:type="spellEnd"/>
      <w:r w:rsidRPr="00256310">
        <w:rPr>
          <w:rFonts w:ascii="Tahoma" w:hAnsi="Tahoma" w:cs="Tahoma"/>
          <w:sz w:val="20"/>
        </w:rPr>
        <w:t xml:space="preserve"> о </w:t>
      </w:r>
      <w:proofErr w:type="spellStart"/>
      <w:r w:rsidRPr="00256310">
        <w:rPr>
          <w:rFonts w:ascii="Tahoma" w:hAnsi="Tahoma" w:cs="Tahoma"/>
          <w:sz w:val="20"/>
        </w:rPr>
        <w:t>додели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уговора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је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r w:rsidRPr="00256310">
        <w:rPr>
          <w:rFonts w:ascii="Tahoma" w:hAnsi="Tahoma" w:cs="Tahoma"/>
          <w:sz w:val="20"/>
          <w:lang w:val="sr-Cyrl-CS"/>
        </w:rPr>
        <w:t>10 (десет)</w:t>
      </w:r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дана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од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дана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отварања</w:t>
      </w:r>
      <w:proofErr w:type="spellEnd"/>
      <w:r w:rsidRPr="00256310">
        <w:rPr>
          <w:rFonts w:ascii="Tahoma" w:hAnsi="Tahoma" w:cs="Tahoma"/>
          <w:sz w:val="20"/>
        </w:rPr>
        <w:t xml:space="preserve"> </w:t>
      </w:r>
      <w:proofErr w:type="spellStart"/>
      <w:r w:rsidRPr="00256310">
        <w:rPr>
          <w:rFonts w:ascii="Tahoma" w:hAnsi="Tahoma" w:cs="Tahoma"/>
          <w:sz w:val="20"/>
        </w:rPr>
        <w:t>понуда</w:t>
      </w:r>
      <w:proofErr w:type="spellEnd"/>
      <w:r w:rsidRPr="00256310">
        <w:rPr>
          <w:rFonts w:ascii="Tahoma" w:hAnsi="Tahoma" w:cs="Tahoma"/>
          <w:sz w:val="20"/>
        </w:rPr>
        <w:t>.</w:t>
      </w:r>
      <w:proofErr w:type="gramEnd"/>
    </w:p>
    <w:p w:rsidR="004D3379" w:rsidRPr="00256310" w:rsidRDefault="004D3379" w:rsidP="004D3379">
      <w:pPr>
        <w:autoSpaceDE w:val="0"/>
        <w:jc w:val="both"/>
        <w:rPr>
          <w:rFonts w:ascii="Tahoma" w:hAnsi="Tahoma" w:cs="Tahoma"/>
          <w:b/>
          <w:sz w:val="20"/>
        </w:rPr>
      </w:pPr>
    </w:p>
    <w:p w:rsidR="003024BE" w:rsidRPr="0004545D" w:rsidRDefault="004D3379" w:rsidP="004D3379">
      <w:pPr>
        <w:autoSpaceDE w:val="0"/>
        <w:autoSpaceDN w:val="0"/>
        <w:adjustRightInd w:val="0"/>
        <w:rPr>
          <w:rFonts w:ascii="Tahoma" w:hAnsi="Tahoma" w:cs="Tahoma"/>
          <w:b/>
          <w:bCs/>
          <w:iCs/>
          <w:lang w:val="sr-Latn-CS" w:eastAsia="sr-Latn-CS"/>
        </w:rPr>
      </w:pPr>
      <w:r w:rsidRPr="00256310">
        <w:rPr>
          <w:rFonts w:ascii="Tahoma" w:hAnsi="Tahoma" w:cs="Tahoma"/>
          <w:b/>
          <w:sz w:val="20"/>
        </w:rPr>
        <w:t>ЛИЦЕ ЗА КОНТАКТ</w:t>
      </w:r>
      <w:r w:rsidRPr="00256310">
        <w:rPr>
          <w:rFonts w:ascii="Tahoma" w:hAnsi="Tahoma" w:cs="Tahoma"/>
          <w:b/>
          <w:sz w:val="20"/>
          <w:lang/>
        </w:rPr>
        <w:t xml:space="preserve">: </w:t>
      </w:r>
      <w:r w:rsidRPr="00256310">
        <w:rPr>
          <w:rFonts w:ascii="Tahoma" w:hAnsi="Tahoma" w:cs="Tahoma"/>
          <w:sz w:val="20"/>
          <w:lang/>
        </w:rPr>
        <w:t xml:space="preserve">Виолета Костадиновић, </w:t>
      </w:r>
      <w:hyperlink r:id="rId5" w:history="1">
        <w:r w:rsidRPr="00256310">
          <w:rPr>
            <w:rFonts w:ascii="Tahoma" w:hAnsi="Tahoma" w:cs="Tahoma"/>
            <w:color w:val="0000FF"/>
            <w:sz w:val="20"/>
            <w:u w:val="single"/>
            <w:lang/>
          </w:rPr>
          <w:t>violeta.kostadinovic@razvoj.rs</w:t>
        </w:r>
      </w:hyperlink>
    </w:p>
    <w:p w:rsidR="003024BE" w:rsidRPr="0004545D" w:rsidRDefault="003024BE" w:rsidP="003024BE">
      <w:pPr>
        <w:autoSpaceDE w:val="0"/>
        <w:autoSpaceDN w:val="0"/>
        <w:adjustRightInd w:val="0"/>
        <w:rPr>
          <w:rFonts w:ascii="Tahoma" w:hAnsi="Tahoma" w:cs="Tahoma"/>
          <w:b/>
          <w:bCs/>
          <w:iCs/>
          <w:lang w:val="sr-Latn-CS" w:eastAsia="sr-Latn-CS"/>
        </w:rPr>
      </w:pPr>
    </w:p>
    <w:p w:rsidR="003024BE" w:rsidRPr="0004545D" w:rsidRDefault="003024BE" w:rsidP="003024BE">
      <w:pPr>
        <w:autoSpaceDE w:val="0"/>
        <w:autoSpaceDN w:val="0"/>
        <w:adjustRightInd w:val="0"/>
        <w:rPr>
          <w:rFonts w:ascii="Tahoma" w:hAnsi="Tahoma" w:cs="Tahoma"/>
          <w:b/>
          <w:bCs/>
          <w:iCs/>
          <w:lang w:val="sr-Latn-CS" w:eastAsia="sr-Latn-CS"/>
        </w:rPr>
      </w:pPr>
    </w:p>
    <w:p w:rsidR="009367DF" w:rsidRPr="003024BE" w:rsidRDefault="009367DF" w:rsidP="003024BE">
      <w:pPr>
        <w:jc w:val="center"/>
      </w:pPr>
    </w:p>
    <w:sectPr w:rsidR="009367DF" w:rsidRPr="003024BE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1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97D8B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4545D"/>
    <w:rsid w:val="003024BE"/>
    <w:rsid w:val="003134EA"/>
    <w:rsid w:val="00340CF2"/>
    <w:rsid w:val="003439DC"/>
    <w:rsid w:val="003768F7"/>
    <w:rsid w:val="003E2B1B"/>
    <w:rsid w:val="004965CB"/>
    <w:rsid w:val="004C0EDF"/>
    <w:rsid w:val="004D3379"/>
    <w:rsid w:val="006D74E5"/>
    <w:rsid w:val="00930D5E"/>
    <w:rsid w:val="009367DF"/>
    <w:rsid w:val="00966612"/>
    <w:rsid w:val="00A67E6E"/>
    <w:rsid w:val="00BD033F"/>
    <w:rsid w:val="00CA4797"/>
    <w:rsid w:val="00CE05B7"/>
    <w:rsid w:val="00D80BB4"/>
    <w:rsid w:val="00DB437B"/>
    <w:rsid w:val="00EC3A76"/>
    <w:rsid w:val="00EE4E3C"/>
    <w:rsid w:val="00EF723A"/>
    <w:rsid w:val="00F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oleta.kostadinovic@razvoj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12</cp:revision>
  <cp:lastPrinted>2017-04-23T16:46:00Z</cp:lastPrinted>
  <dcterms:created xsi:type="dcterms:W3CDTF">2014-02-14T13:26:00Z</dcterms:created>
  <dcterms:modified xsi:type="dcterms:W3CDTF">2018-06-12T12:47:00Z</dcterms:modified>
</cp:coreProperties>
</file>